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1035438" wp14:editId="27C2D7F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9F4025B" wp14:editId="410B173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002994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Cyrl-RS"/>
              </w:rPr>
              <w:t>03</w:t>
            </w:r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RS"/>
              </w:rPr>
              <w:t>oktobar</w:t>
            </w:r>
            <w:r w:rsidR="00946BD3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8A683F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002994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1</w:t>
            </w:r>
            <w:r w:rsidR="008A683F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1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8A683F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6</w:t>
            </w:r>
            <w:bookmarkStart w:id="0" w:name="_GoBack"/>
            <w:bookmarkEnd w:id="0"/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002994" w:rsidRPr="00002994" w:rsidRDefault="00002994" w:rsidP="00002994">
            <w:pPr>
              <w:jc w:val="center"/>
              <w:rPr>
                <w:rFonts w:ascii="Calibri" w:hAnsi="Calibri" w:cs="Calibri"/>
                <w:b/>
                <w:color w:val="1F497D" w:themeColor="text2"/>
                <w:sz w:val="28"/>
                <w:szCs w:val="28"/>
                <w:lang w:val="sr-Latn-CS"/>
              </w:rPr>
            </w:pPr>
            <w:r w:rsidRPr="00002994">
              <w:rPr>
                <w:rFonts w:ascii="Calibri" w:hAnsi="Calibri" w:cs="Calibri"/>
                <w:b/>
                <w:color w:val="1F497D" w:themeColor="text2"/>
                <w:sz w:val="28"/>
                <w:szCs w:val="28"/>
                <w:lang w:val="sr-Latn-CS"/>
              </w:rPr>
              <w:t xml:space="preserve">PKS - RPK Niš, Dobrička 2, </w:t>
            </w:r>
          </w:p>
          <w:p w:rsidR="008C377F" w:rsidRPr="008565DE" w:rsidRDefault="00002994" w:rsidP="00002994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02994">
              <w:rPr>
                <w:rFonts w:ascii="Calibri" w:hAnsi="Calibri" w:cs="Calibri"/>
                <w:b/>
                <w:color w:val="1F497D" w:themeColor="text2"/>
                <w:sz w:val="28"/>
                <w:szCs w:val="28"/>
                <w:lang w:val="sr-Latn-CS"/>
              </w:rPr>
              <w:t xml:space="preserve"> Velika sala, II sprat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ojam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stvenog osiguranja na osnovu  Uredbe o 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dobrovoljnom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rste proizvoda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praksi društava za osiguranje u Srbiji</w:t>
            </w:r>
          </w:p>
          <w:p w:rsidR="00F12732" w:rsidRPr="0009158B" w:rsidRDefault="00F12732" w:rsidP="009B515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</w:t>
            </w:r>
            <w:r w:rsidR="009B515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erspektive razvoja dobrovoljnog zdra</w:t>
            </w:r>
            <w:r w:rsidR="00EA0D65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057989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057989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Goran Gavrilović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946BD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</w:t>
            </w:r>
            <w:r w:rsidR="00ED41E3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02994">
        <w:trPr>
          <w:trHeight w:val="598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002994" w:rsidRDefault="00E736FE" w:rsidP="0000299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0029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Niš, Dobrička 2,</w:t>
            </w:r>
          </w:p>
          <w:p w:rsidR="00ED41E3" w:rsidRPr="00805DC7" w:rsidRDefault="00801B1F" w:rsidP="00801B1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</w:t>
            </w:r>
            <w:r w:rsidR="000029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el. 018 3100 574,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e-mail: </w:t>
            </w:r>
            <w:r w:rsidR="000029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dragana.radenkovic@pks.rs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7D5" w:rsidRDefault="00AF17D5">
      <w:r>
        <w:separator/>
      </w:r>
    </w:p>
  </w:endnote>
  <w:endnote w:type="continuationSeparator" w:id="0">
    <w:p w:rsidR="00AF17D5" w:rsidRDefault="00AF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7D5" w:rsidRDefault="00AF17D5">
      <w:r>
        <w:separator/>
      </w:r>
    </w:p>
  </w:footnote>
  <w:footnote w:type="continuationSeparator" w:id="0">
    <w:p w:rsidR="00AF17D5" w:rsidRDefault="00AF1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2994"/>
    <w:rsid w:val="00014A91"/>
    <w:rsid w:val="00014DD9"/>
    <w:rsid w:val="0001531D"/>
    <w:rsid w:val="00015747"/>
    <w:rsid w:val="00022FBB"/>
    <w:rsid w:val="00034CDA"/>
    <w:rsid w:val="00035C58"/>
    <w:rsid w:val="0003699B"/>
    <w:rsid w:val="00036EE5"/>
    <w:rsid w:val="000410F3"/>
    <w:rsid w:val="00043BC2"/>
    <w:rsid w:val="00056ED1"/>
    <w:rsid w:val="00057989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07BC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9A1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4805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1B1F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83F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46BD3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5151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57080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17D5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1171D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21D8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0AB1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A0D65"/>
    <w:rsid w:val="00EB0A27"/>
    <w:rsid w:val="00EB2BE1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67E7251-C184-474E-BE86-08187BAD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1C023-9AFF-4312-9025-8E615C387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Zoran Markovic</cp:lastModifiedBy>
  <cp:revision>2</cp:revision>
  <cp:lastPrinted>2015-12-22T11:13:00Z</cp:lastPrinted>
  <dcterms:created xsi:type="dcterms:W3CDTF">2018-09-26T10:25:00Z</dcterms:created>
  <dcterms:modified xsi:type="dcterms:W3CDTF">2018-09-26T10:25:00Z</dcterms:modified>
</cp:coreProperties>
</file>